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125"/>
        <w:rPr>
          <w:sz w:val="20"/>
        </w:rPr>
      </w:pPr>
      <w:r>
        <w:rPr>
          <w:sz w:val="20"/>
        </w:rPr>
        <w:pict>
          <v:shape style="width:251.05pt;height:75.6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pStyle w:val="BodyText"/>
                    <w:spacing w:before="1"/>
                  </w:pPr>
                  <w:r>
                    <w:rPr>
                      <w:spacing w:val="-3"/>
                      <w:w w:val="105"/>
                    </w:rPr>
                    <w:t>Họ</w:t>
                  </w:r>
                  <w:r>
                    <w:rPr>
                      <w:spacing w:val="-22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và</w:t>
                  </w:r>
                  <w:r>
                    <w:rPr>
                      <w:spacing w:val="-2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tên</w:t>
                  </w:r>
                  <w:r>
                    <w:rPr>
                      <w:spacing w:val="-2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NB:</w:t>
                  </w:r>
                  <w:r>
                    <w:rPr>
                      <w:spacing w:val="-2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....……………………………………</w:t>
                  </w:r>
                </w:p>
                <w:p>
                  <w:pPr>
                    <w:pStyle w:val="BodyText"/>
                    <w:tabs>
                      <w:tab w:pos="3719" w:val="left" w:leader="none"/>
                    </w:tabs>
                    <w:spacing w:before="44"/>
                  </w:pPr>
                  <w:r>
                    <w:rPr>
                      <w:w w:val="105"/>
                    </w:rPr>
                    <w:t>Ngày</w:t>
                  </w:r>
                  <w:r>
                    <w:rPr>
                      <w:spacing w:val="-2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sinh:</w:t>
                  </w:r>
                  <w:r>
                    <w:rPr>
                      <w:spacing w:val="-2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...……………...................</w:t>
                    <w:tab/>
                    <w:t>Giới:</w:t>
                  </w:r>
                  <w:r>
                    <w:rPr>
                      <w:spacing w:val="-3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……..</w:t>
                  </w:r>
                </w:p>
                <w:p>
                  <w:pPr>
                    <w:pStyle w:val="BodyText"/>
                    <w:spacing w:before="45"/>
                  </w:pPr>
                  <w:r>
                    <w:rPr/>
                    <w:t>Địa  chỉ: </w:t>
                  </w:r>
                  <w:r>
                    <w:rPr>
                      <w:spacing w:val="4"/>
                    </w:rPr>
                    <w:t> </w:t>
                  </w:r>
                  <w:r>
                    <w:rPr/>
                    <w:t>……………………………………………..</w:t>
                  </w:r>
                </w:p>
                <w:p>
                  <w:pPr>
                    <w:pStyle w:val="BodyText"/>
                    <w:tabs>
                      <w:tab w:pos="2606" w:val="left" w:leader="none"/>
                    </w:tabs>
                    <w:spacing w:before="45"/>
                  </w:pPr>
                  <w:r>
                    <w:rPr>
                      <w:w w:val="105"/>
                    </w:rPr>
                    <w:t>Số</w:t>
                  </w:r>
                  <w:r>
                    <w:rPr>
                      <w:spacing w:val="-2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phòng:………………</w:t>
                    <w:tab/>
                    <w:t>Số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giường:……………...</w:t>
                  </w:r>
                </w:p>
                <w:p>
                  <w:pPr>
                    <w:pStyle w:val="BodyText"/>
                    <w:spacing w:before="59"/>
                  </w:pPr>
                  <w:r>
                    <w:rPr>
                      <w:w w:val="105"/>
                    </w:rPr>
                    <w:t>Mã NB/Số HSBA: ………………………………….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spacing w:line="256" w:lineRule="exact" w:before="0"/>
        <w:ind w:left="210" w:right="0" w:firstLine="0"/>
        <w:jc w:val="left"/>
        <w:rPr>
          <w:i/>
          <w:sz w:val="22"/>
        </w:rPr>
      </w:pPr>
      <w:r>
        <w:rPr/>
        <w:pict>
          <v:group style="position:absolute;margin-left:54pt;margin-top:-77.269997pt;width:251.8pt;height:76.1pt;mso-position-horizontal-relative:page;mso-position-vertical-relative:paragraph;z-index:1072" coordorigin="1080,-1545" coordsize="5036,1522">
            <v:shape style="position:absolute;left:1372;top:-1445;width:864;height:495" coordorigin="1373,-1445" coordsize="864,495" path="m1805,-1445l1707,-1438,1616,-1420,1536,-1391,1469,-1353,1417,-1307,1384,-1256,1373,-1200,1382,-1149,1447,-1060,1501,-1023,1565,-992,1638,-970,1719,-955,1805,-950,1891,-955,1972,-970,2045,-992,2109,-1023,2162,-1060,2228,-1149,2237,-1200,2225,-1256,2192,-1307,2141,-1353,2074,-1391,1993,-1420,1903,-1438,1805,-1445e" filled="false" stroked="true" strokeweight=".24pt" strokecolor="#000000">
              <v:path arrowok="t"/>
              <v:stroke dashstyle="solid"/>
            </v:shape>
            <v:shape style="position:absolute;left:1084;top:-1541;width:5026;height:1512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i/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1"/>
                      <w:rPr>
                        <w:i/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1257" w:right="661" w:hanging="490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U XƠ TỬ CUNG (UXTC)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>
          <w:i/>
          <w:sz w:val="22"/>
        </w:rPr>
        <w:t>Lưu </w:t>
      </w:r>
      <w:r>
        <w:rPr>
          <w:i/>
          <w:spacing w:val="-3"/>
          <w:sz w:val="22"/>
        </w:rPr>
        <w:t>ý: </w:t>
      </w:r>
      <w:r>
        <w:rPr>
          <w:i/>
          <w:sz w:val="22"/>
        </w:rPr>
        <w:t>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</w:t>
      </w:r>
      <w:r>
        <w:rPr>
          <w:i/>
          <w:spacing w:val="-4"/>
          <w:sz w:val="22"/>
        </w:rPr>
        <w:t>lựa </w:t>
      </w:r>
      <w:r>
        <w:rPr>
          <w:i/>
          <w:sz w:val="22"/>
        </w:rPr>
        <w:t>chọn</w:t>
      </w:r>
      <w:r>
        <w:rPr>
          <w:i/>
          <w:spacing w:val="51"/>
          <w:sz w:val="22"/>
        </w:rPr>
        <w:t> </w:t>
      </w:r>
      <w:r>
        <w:rPr>
          <w:i/>
          <w:sz w:val="22"/>
        </w:rPr>
        <w:t>nội dung;</w:t>
      </w:r>
    </w:p>
    <w:p>
      <w:pPr>
        <w:spacing w:line="295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3821"/>
        <w:gridCol w:w="4853"/>
      </w:tblGrid>
      <w:tr>
        <w:trPr>
          <w:trHeight w:val="254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2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3821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40" w:lineRule="auto" w:before="5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Xuất </w:t>
            </w:r>
            <w:r>
              <w:rPr>
                <w:spacing w:val="-3"/>
                <w:w w:val="105"/>
                <w:sz w:val="22"/>
              </w:rPr>
              <w:t>huyết </w:t>
            </w:r>
            <w:r>
              <w:rPr>
                <w:spacing w:val="2"/>
                <w:w w:val="105"/>
                <w:sz w:val="22"/>
              </w:rPr>
              <w:t>tử </w:t>
            </w:r>
            <w:r>
              <w:rPr>
                <w:w w:val="105"/>
                <w:sz w:val="22"/>
              </w:rPr>
              <w:t>cung bất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38" w:lineRule="exact" w:before="7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Các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triệu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chèn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ép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vùng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hạ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vị</w:t>
            </w:r>
          </w:p>
        </w:tc>
        <w:tc>
          <w:tcPr>
            <w:tcW w:w="4853" w:type="dxa"/>
            <w:tcBorders>
              <w:left w:val="nil"/>
            </w:tcBorders>
          </w:tcPr>
          <w:p>
            <w:pPr>
              <w:pStyle w:val="TableParagraph"/>
              <w:spacing w:before="5"/>
              <w:ind w:left="26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Người bệnh yêu cầu khám phụ khoa</w:t>
            </w:r>
          </w:p>
        </w:tc>
      </w:tr>
      <w:tr>
        <w:trPr>
          <w:trHeight w:val="517" w:hRule="atLeast"/>
        </w:trPr>
        <w:tc>
          <w:tcPr>
            <w:tcW w:w="1373" w:type="dxa"/>
          </w:tcPr>
          <w:p>
            <w:pPr>
              <w:pStyle w:val="TableParagraph"/>
              <w:spacing w:line="260" w:lineRule="exact" w:before="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3821" w:type="dxa"/>
            <w:tcBorders>
              <w:right w:val="nil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Xuất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huyết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cung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bất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</w:p>
          <w:p>
            <w:pPr>
              <w:pStyle w:val="TableParagraph"/>
              <w:spacing w:line="238" w:lineRule="exact" w:before="7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nguyên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nhân,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bệnh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lý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xác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</w:t>
            </w:r>
          </w:p>
        </w:tc>
        <w:tc>
          <w:tcPr>
            <w:tcW w:w="4853" w:type="dxa"/>
            <w:tcBorders>
              <w:left w:val="nil"/>
            </w:tcBorders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Đau vùng chậu do nguyên nhân khác</w:t>
            </w:r>
          </w:p>
          <w:p>
            <w:pPr>
              <w:pStyle w:val="TableParagraph"/>
              <w:spacing w:line="238" w:lineRule="exact" w:before="7"/>
              <w:ind w:left="26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Khối u hạ vị</w:t>
            </w:r>
          </w:p>
        </w:tc>
      </w:tr>
      <w:tr>
        <w:trPr>
          <w:trHeight w:val="419" w:hRule="atLeast"/>
        </w:trPr>
        <w:tc>
          <w:tcPr>
            <w:tcW w:w="1373" w:type="dxa"/>
            <w:vMerge w:val="restart"/>
            <w:tcBorders>
              <w:bottom w:val="thickThinMediumGap" w:sz="2" w:space="0" w:color="000000"/>
            </w:tcBorders>
          </w:tcPr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sử:</w:t>
            </w:r>
          </w:p>
        </w:tc>
        <w:tc>
          <w:tcPr>
            <w:tcW w:w="3821" w:type="dxa"/>
            <w:tcBorders>
              <w:right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4853" w:type="dxa"/>
            <w:tcBorders>
              <w:left w:val="nil"/>
            </w:tcBorders>
          </w:tcPr>
          <w:p>
            <w:pPr>
              <w:pStyle w:val="TableParagraph"/>
              <w:spacing w:line="249" w:lineRule="exact"/>
              <w:ind w:left="263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461" w:hRule="atLeast"/>
        </w:trPr>
        <w:tc>
          <w:tcPr>
            <w:tcW w:w="1373" w:type="dxa"/>
            <w:vMerge/>
            <w:tcBorders>
              <w:top w:val="nil"/>
              <w:bottom w:val="thickThinMediumGap" w:sz="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tcBorders>
              <w:bottom w:val="thickThinMediumGap" w:sz="2" w:space="0" w:color="000000"/>
              <w:right w:val="nil"/>
            </w:tcBorders>
          </w:tcPr>
          <w:p>
            <w:pPr>
              <w:pStyle w:val="TableParagraph"/>
              <w:spacing w:before="3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Can thiệp ngoại khoa</w:t>
            </w:r>
          </w:p>
        </w:tc>
        <w:tc>
          <w:tcPr>
            <w:tcW w:w="4853" w:type="dxa"/>
            <w:tcBorders>
              <w:left w:val="nil"/>
              <w:bottom w:val="thickThinMediumGap" w:sz="2" w:space="0" w:color="000000"/>
            </w:tcBorders>
          </w:tcPr>
          <w:p>
            <w:pPr>
              <w:pStyle w:val="TableParagraph"/>
              <w:spacing w:before="3"/>
              <w:ind w:left="263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17" w:hRule="atLeast"/>
        </w:trPr>
        <w:tc>
          <w:tcPr>
            <w:tcW w:w="10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633" w:hRule="atLeast"/>
        </w:trPr>
        <w:tc>
          <w:tcPr>
            <w:tcW w:w="10047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rPr>
                <w:i/>
                <w:sz w:val="29"/>
              </w:rPr>
            </w:pPr>
          </w:p>
          <w:p>
            <w:pPr>
              <w:pStyle w:val="TableParagraph"/>
              <w:ind w:left="2183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142231" cy="5733288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2231" cy="5733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387" w:top="660" w:bottom="580" w:left="980" w:right="980"/>
          <w:pgNumType w:start="1"/>
        </w:sectPr>
      </w:pPr>
    </w:p>
    <w:tbl>
      <w:tblPr>
        <w:tblW w:w="0" w:type="auto"/>
        <w:jc w:val="left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2467"/>
        <w:gridCol w:w="1362"/>
        <w:gridCol w:w="1701"/>
        <w:gridCol w:w="1956"/>
      </w:tblGrid>
      <w:tr>
        <w:trPr>
          <w:trHeight w:val="302" w:hRule="atLeast"/>
        </w:trPr>
        <w:tc>
          <w:tcPr>
            <w:tcW w:w="10044" w:type="dxa"/>
            <w:gridSpan w:val="5"/>
            <w:shd w:val="clear" w:color="auto" w:fill="000000"/>
          </w:tcPr>
          <w:p>
            <w:pPr>
              <w:pStyle w:val="TableParagraph"/>
              <w:spacing w:line="254" w:lineRule="exact"/>
              <w:ind w:left="110"/>
              <w:rPr>
                <w:rFonts w:ascii="Calibri" w:hAnsi="Calibri"/>
                <w:b/>
                <w:sz w:val="13"/>
              </w:rPr>
            </w:pPr>
            <w:r>
              <w:rPr>
                <w:b/>
                <w:color w:val="FFFFFF"/>
                <w:sz w:val="22"/>
              </w:rPr>
              <w:t>3. NGUYÊN TẮC CHẨN ĐOÁN VÀ ĐIỀU TRỊ</w:t>
            </w:r>
            <w:r>
              <w:rPr>
                <w:rFonts w:ascii="Calibri" w:hAnsi="Calibri"/>
                <w:b/>
                <w:color w:val="FFFFFF"/>
                <w:position w:val="10"/>
                <w:sz w:val="13"/>
              </w:rPr>
              <w:t>(1)</w:t>
            </w:r>
          </w:p>
        </w:tc>
      </w:tr>
      <w:tr>
        <w:trPr>
          <w:trHeight w:val="2596" w:hRule="atLeast"/>
        </w:trPr>
        <w:tc>
          <w:tcPr>
            <w:tcW w:w="10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i/>
                <w:sz w:val="23"/>
              </w:rPr>
            </w:pPr>
          </w:p>
          <w:p>
            <w:pPr>
              <w:pStyle w:val="TableParagraph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CHẨN ĐOÁN:</w:t>
            </w:r>
          </w:p>
          <w:p>
            <w:pPr>
              <w:pStyle w:val="TableParagraph"/>
              <w:spacing w:before="6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Phần</w:t>
            </w:r>
            <w:r>
              <w:rPr>
                <w:i/>
                <w:spacing w:val="-1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lớn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phụ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nữ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có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u</w:t>
            </w:r>
            <w:r>
              <w:rPr>
                <w:i/>
                <w:spacing w:val="-5"/>
                <w:w w:val="105"/>
                <w:sz w:val="22"/>
              </w:rPr>
              <w:t> xơ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tử</w:t>
            </w:r>
            <w:r>
              <w:rPr>
                <w:i/>
                <w:spacing w:val="-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cung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không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có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triệu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chứng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lâm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sàng</w:t>
            </w:r>
            <w:r>
              <w:rPr>
                <w:i/>
                <w:spacing w:val="-1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nhưng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cũng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có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thế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có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triệu</w:t>
            </w:r>
            <w:r>
              <w:rPr>
                <w:i/>
                <w:spacing w:val="-1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chứng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nặng.</w:t>
            </w:r>
          </w:p>
          <w:p>
            <w:pPr>
              <w:pStyle w:val="TableParagraph"/>
              <w:spacing w:before="1"/>
              <w:rPr>
                <w:i/>
                <w:sz w:val="23"/>
              </w:rPr>
            </w:pPr>
          </w:p>
          <w:p>
            <w:pPr>
              <w:pStyle w:val="TableParagraph"/>
              <w:ind w:left="446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ĐIỀU TRỊ: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81" w:val="left" w:leader="none"/>
              </w:tabs>
              <w:spacing w:line="240" w:lineRule="auto" w:before="7" w:after="0"/>
              <w:ind w:left="580" w:right="0" w:hanging="134"/>
              <w:jc w:val="lef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Làm giảm nhẹ các triệu</w:t>
            </w:r>
            <w:r>
              <w:rPr>
                <w:i/>
                <w:spacing w:val="-1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chứng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81" w:val="left" w:leader="none"/>
              </w:tabs>
              <w:spacing w:line="240" w:lineRule="auto" w:before="6" w:after="0"/>
              <w:ind w:left="580" w:right="0" w:hanging="134"/>
              <w:jc w:val="lef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Giảm kích thước khối u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xơ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81" w:val="left" w:leader="none"/>
              </w:tabs>
              <w:spacing w:line="240" w:lineRule="auto" w:before="6" w:after="0"/>
              <w:ind w:left="580" w:right="0" w:hanging="134"/>
              <w:jc w:val="lef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Cách thức </w:t>
            </w:r>
            <w:r>
              <w:rPr>
                <w:i/>
                <w:spacing w:val="-3"/>
                <w:w w:val="105"/>
                <w:sz w:val="22"/>
              </w:rPr>
              <w:t>can </w:t>
            </w:r>
            <w:r>
              <w:rPr>
                <w:i/>
                <w:w w:val="105"/>
                <w:sz w:val="22"/>
              </w:rPr>
              <w:t>thiệp nên tùy vào từng người</w:t>
            </w:r>
            <w:r>
              <w:rPr>
                <w:i/>
                <w:spacing w:val="-10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bệnh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581" w:val="left" w:leader="none"/>
              </w:tabs>
              <w:spacing w:line="240" w:lineRule="auto" w:before="6" w:after="0"/>
              <w:ind w:left="580" w:right="0" w:hanging="134"/>
              <w:jc w:val="left"/>
              <w:rPr>
                <w:i/>
                <w:sz w:val="22"/>
              </w:rPr>
            </w:pPr>
            <w:r>
              <w:rPr>
                <w:i/>
                <w:w w:val="105"/>
                <w:sz w:val="22"/>
              </w:rPr>
              <w:t>Xử</w:t>
            </w:r>
            <w:r>
              <w:rPr>
                <w:i/>
                <w:spacing w:val="-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lý</w:t>
            </w:r>
            <w:r>
              <w:rPr>
                <w:i/>
                <w:spacing w:val="-9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u</w:t>
            </w:r>
            <w:r>
              <w:rPr>
                <w:i/>
                <w:spacing w:val="-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xơ</w:t>
            </w:r>
            <w:r>
              <w:rPr>
                <w:i/>
                <w:spacing w:val="1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tử</w:t>
            </w:r>
            <w:r>
              <w:rPr>
                <w:i/>
                <w:spacing w:val="-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cung</w:t>
            </w:r>
            <w:r>
              <w:rPr>
                <w:i/>
                <w:spacing w:val="-1"/>
                <w:w w:val="105"/>
                <w:sz w:val="22"/>
              </w:rPr>
              <w:t> </w:t>
            </w:r>
            <w:r>
              <w:rPr>
                <w:i/>
                <w:spacing w:val="-3"/>
                <w:w w:val="105"/>
                <w:sz w:val="22"/>
              </w:rPr>
              <w:t>có</w:t>
            </w:r>
            <w:r>
              <w:rPr>
                <w:i/>
                <w:spacing w:val="-1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thể</w:t>
            </w:r>
            <w:r>
              <w:rPr>
                <w:i/>
                <w:spacing w:val="-1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bằng</w:t>
            </w:r>
            <w:r>
              <w:rPr>
                <w:i/>
                <w:spacing w:val="-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biện</w:t>
            </w:r>
            <w:r>
              <w:rPr>
                <w:i/>
                <w:spacing w:val="-6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pháp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theo</w:t>
            </w:r>
            <w:r>
              <w:rPr>
                <w:i/>
                <w:spacing w:val="-3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dõi,</w:t>
            </w:r>
            <w:r>
              <w:rPr>
                <w:i/>
                <w:spacing w:val="-7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điều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trị</w:t>
            </w:r>
            <w:r>
              <w:rPr>
                <w:i/>
                <w:spacing w:val="-4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nội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khoa</w:t>
            </w:r>
            <w:r>
              <w:rPr>
                <w:i/>
                <w:spacing w:val="-5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hay</w:t>
            </w:r>
            <w:r>
              <w:rPr>
                <w:i/>
                <w:spacing w:val="-8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phẫu</w:t>
            </w:r>
            <w:r>
              <w:rPr>
                <w:i/>
                <w:spacing w:val="-2"/>
                <w:w w:val="105"/>
                <w:sz w:val="22"/>
              </w:rPr>
              <w:t> </w:t>
            </w:r>
            <w:r>
              <w:rPr>
                <w:i/>
                <w:w w:val="105"/>
                <w:sz w:val="22"/>
              </w:rPr>
              <w:t>thuật.</w:t>
            </w:r>
          </w:p>
        </w:tc>
      </w:tr>
      <w:tr>
        <w:trPr>
          <w:trHeight w:val="350" w:hRule="atLeast"/>
        </w:trPr>
        <w:tc>
          <w:tcPr>
            <w:tcW w:w="2558" w:type="dxa"/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XỬ TRÍ CẤP CỨU</w:t>
            </w:r>
          </w:p>
        </w:tc>
        <w:tc>
          <w:tcPr>
            <w:tcW w:w="3829" w:type="dxa"/>
            <w:gridSpan w:val="2"/>
            <w:shd w:val="clear" w:color="auto" w:fill="000000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754" w:val="left" w:leader="none"/>
              </w:tabs>
              <w:spacing w:line="240" w:lineRule="auto" w:before="63" w:after="0"/>
              <w:ind w:left="753" w:right="0" w:hanging="225"/>
              <w:jc w:val="left"/>
              <w:rPr>
                <w:sz w:val="22"/>
              </w:rPr>
            </w:pPr>
            <w:r>
              <w:rPr>
                <w:color w:val="FFFFFF"/>
                <w:w w:val="105"/>
                <w:sz w:val="22"/>
              </w:rPr>
              <w:t>Có</w:t>
            </w:r>
            <w:r>
              <w:rPr>
                <w:color w:val="FFFFFF"/>
                <w:spacing w:val="-9"/>
                <w:w w:val="105"/>
                <w:sz w:val="22"/>
              </w:rPr>
              <w:t> </w:t>
            </w:r>
            <w:r>
              <w:rPr>
                <w:color w:val="FFFFFF"/>
                <w:w w:val="105"/>
                <w:sz w:val="22"/>
              </w:rPr>
              <w:t>(</w:t>
            </w:r>
            <w:r>
              <w:rPr>
                <w:i/>
                <w:color w:val="FFFFFF"/>
                <w:w w:val="105"/>
                <w:sz w:val="22"/>
              </w:rPr>
              <w:t>Hoàn</w:t>
            </w:r>
            <w:r>
              <w:rPr>
                <w:i/>
                <w:color w:val="FFFFFF"/>
                <w:spacing w:val="-3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thành</w:t>
            </w:r>
            <w:r>
              <w:rPr>
                <w:i/>
                <w:color w:val="FFFFFF"/>
                <w:spacing w:val="-11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bảng</w:t>
            </w:r>
            <w:r>
              <w:rPr>
                <w:i/>
                <w:color w:val="FFFFFF"/>
                <w:spacing w:val="-10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bên</w:t>
            </w:r>
            <w:r>
              <w:rPr>
                <w:i/>
                <w:color w:val="FFFFFF"/>
                <w:spacing w:val="-15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dưới</w:t>
            </w:r>
            <w:r>
              <w:rPr>
                <w:color w:val="FFFFFF"/>
                <w:w w:val="105"/>
                <w:sz w:val="22"/>
              </w:rPr>
              <w:t>)</w:t>
            </w:r>
          </w:p>
        </w:tc>
        <w:tc>
          <w:tcPr>
            <w:tcW w:w="3657" w:type="dxa"/>
            <w:gridSpan w:val="2"/>
            <w:shd w:val="clear" w:color="auto" w:fill="000000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645" w:val="left" w:leader="none"/>
              </w:tabs>
              <w:spacing w:line="240" w:lineRule="auto" w:before="63" w:after="0"/>
              <w:ind w:left="644" w:right="0" w:hanging="225"/>
              <w:jc w:val="left"/>
              <w:rPr>
                <w:sz w:val="22"/>
              </w:rPr>
            </w:pPr>
            <w:r>
              <w:rPr>
                <w:color w:val="FFFFFF"/>
                <w:w w:val="105"/>
                <w:sz w:val="22"/>
              </w:rPr>
              <w:t>Không (</w:t>
            </w:r>
            <w:r>
              <w:rPr>
                <w:i/>
                <w:color w:val="FFFFFF"/>
                <w:w w:val="105"/>
                <w:sz w:val="22"/>
              </w:rPr>
              <w:t>Chuyển đến mục</w:t>
            </w:r>
            <w:r>
              <w:rPr>
                <w:i/>
                <w:color w:val="FFFFFF"/>
                <w:spacing w:val="-26"/>
                <w:w w:val="105"/>
                <w:sz w:val="22"/>
              </w:rPr>
              <w:t> </w:t>
            </w:r>
            <w:r>
              <w:rPr>
                <w:i/>
                <w:color w:val="FFFFFF"/>
                <w:w w:val="105"/>
                <w:sz w:val="22"/>
              </w:rPr>
              <w:t>5</w:t>
            </w:r>
            <w:r>
              <w:rPr>
                <w:color w:val="FFFFFF"/>
                <w:w w:val="105"/>
                <w:sz w:val="22"/>
              </w:rPr>
              <w:t>)</w:t>
            </w:r>
          </w:p>
        </w:tc>
      </w:tr>
      <w:tr>
        <w:trPr>
          <w:trHeight w:val="287" w:hRule="atLeast"/>
        </w:trPr>
        <w:tc>
          <w:tcPr>
            <w:tcW w:w="50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1881" w:right="18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Triệu chứng</w:t>
            </w:r>
          </w:p>
        </w:tc>
        <w:tc>
          <w:tcPr>
            <w:tcW w:w="50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2186" w:right="217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</w:tc>
      </w:tr>
      <w:tr>
        <w:trPr>
          <w:trHeight w:val="1074" w:hRule="atLeast"/>
        </w:trPr>
        <w:tc>
          <w:tcPr>
            <w:tcW w:w="5025" w:type="dxa"/>
            <w:gridSpan w:val="2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20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Shock, choáng </w:t>
            </w:r>
            <w:r>
              <w:rPr>
                <w:spacing w:val="4"/>
                <w:w w:val="105"/>
                <w:sz w:val="22"/>
              </w:rPr>
              <w:t>do </w:t>
            </w:r>
            <w:r>
              <w:rPr>
                <w:w w:val="105"/>
                <w:sz w:val="22"/>
              </w:rPr>
              <w:t>xuất huyết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Tắc nghẽn đường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70" w:val="left" w:leader="none"/>
              </w:tabs>
              <w:spacing w:line="240" w:lineRule="auto" w:before="7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Triệu chứng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</w:t>
            </w:r>
          </w:p>
          <w:p>
            <w:pPr>
              <w:pStyle w:val="TableParagraph"/>
              <w:spacing w:before="6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………………………………………………………</w:t>
            </w:r>
          </w:p>
        </w:tc>
        <w:tc>
          <w:tcPr>
            <w:tcW w:w="5019" w:type="dxa"/>
            <w:gridSpan w:val="3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20" w:after="0"/>
              <w:ind w:left="365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Phẫu </w:t>
            </w:r>
            <w:r>
              <w:rPr>
                <w:w w:val="105"/>
                <w:sz w:val="22"/>
              </w:rPr>
              <w:t>thuật cấp cứu, hồi sức, truyền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6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Thông tiểu, theo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dõi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6" w:val="left" w:leader="none"/>
              </w:tabs>
              <w:spacing w:line="240" w:lineRule="auto" w:before="7" w:after="0"/>
              <w:ind w:left="365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Xử trí khác:</w:t>
            </w:r>
          </w:p>
          <w:p>
            <w:pPr>
              <w:pStyle w:val="TableParagraph"/>
              <w:spacing w:before="6"/>
              <w:ind w:left="101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…………………………………………………….…</w:t>
            </w:r>
          </w:p>
        </w:tc>
      </w:tr>
      <w:tr>
        <w:trPr>
          <w:trHeight w:val="318" w:hRule="atLeast"/>
        </w:trPr>
        <w:tc>
          <w:tcPr>
            <w:tcW w:w="10044" w:type="dxa"/>
            <w:gridSpan w:val="5"/>
            <w:shd w:val="clear" w:color="auto" w:fill="000000"/>
          </w:tcPr>
          <w:p>
            <w:pPr>
              <w:pStyle w:val="TableParagraph"/>
              <w:spacing w:before="24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CHẨN ĐOÁN</w:t>
            </w:r>
          </w:p>
        </w:tc>
      </w:tr>
      <w:tr>
        <w:trPr>
          <w:trHeight w:val="261" w:hRule="atLeast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3" w:lineRule="exact" w:before="8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Triệu chứng</w:t>
            </w:r>
          </w:p>
        </w:tc>
        <w:tc>
          <w:tcPr>
            <w:tcW w:w="1701" w:type="dxa"/>
            <w:tcBorders>
              <w:top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spacing w:line="233" w:lineRule="exact" w:before="8"/>
              <w:ind w:left="144" w:right="439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Khám lần 1</w:t>
            </w:r>
          </w:p>
        </w:tc>
        <w:tc>
          <w:tcPr>
            <w:tcW w:w="1956" w:type="dxa"/>
            <w:tcBorders>
              <w:top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 w:before="8"/>
              <w:ind w:left="452" w:right="381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Khám lần n</w:t>
            </w:r>
          </w:p>
        </w:tc>
      </w:tr>
      <w:tr>
        <w:trPr>
          <w:trHeight w:val="782" w:hRule="atLeast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auto" w:before="5"/>
              <w:ind w:left="105" w:right="14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Xuất huyết tử cung bất thường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Rong kinh</w:t>
            </w:r>
          </w:p>
          <w:p>
            <w:pPr>
              <w:pStyle w:val="TableParagraph"/>
              <w:spacing w:line="250" w:lineRule="atLeast" w:before="11"/>
              <w:ind w:left="101" w:right="2039"/>
              <w:rPr>
                <w:sz w:val="22"/>
              </w:rPr>
            </w:pPr>
            <w:r>
              <w:rPr>
                <w:w w:val="105"/>
                <w:sz w:val="22"/>
              </w:rPr>
              <w:t>Rong huyết Cường kinh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765" w:hRule="atLeast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ind w:left="105" w:right="2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Các triệu chứng chèn ép vùng hạ vị</w:t>
            </w:r>
          </w:p>
        </w:tc>
        <w:tc>
          <w:tcPr>
            <w:tcW w:w="3829" w:type="dxa"/>
            <w:gridSpan w:val="2"/>
            <w:tcBorders>
              <w:top w:val="single" w:sz="2" w:space="0" w:color="000000"/>
              <w:left w:val="single" w:sz="4" w:space="0" w:color="000000"/>
            </w:tcBorders>
          </w:tcPr>
          <w:p>
            <w:pPr>
              <w:pStyle w:val="TableParagraph"/>
              <w:spacing w:before="5"/>
              <w:ind w:left="101" w:right="1581"/>
              <w:rPr>
                <w:sz w:val="22"/>
              </w:rPr>
            </w:pPr>
            <w:r>
              <w:rPr>
                <w:w w:val="105"/>
                <w:sz w:val="22"/>
              </w:rPr>
              <w:t>Cảm giác trằn nặng Táo bón</w:t>
            </w:r>
          </w:p>
          <w:p>
            <w:pPr>
              <w:pStyle w:val="TableParagraph"/>
              <w:spacing w:line="221" w:lineRule="exact" w:before="13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Tiểu lắt nhắt</w:t>
            </w:r>
          </w:p>
        </w:tc>
        <w:tc>
          <w:tcPr>
            <w:tcW w:w="1701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8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line="238" w:lineRule="exact" w:before="10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top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line="238" w:lineRule="exact" w:before="10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51" w:hRule="atLeast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gridSpan w:val="2"/>
            <w:tcBorders>
              <w:left w:val="single" w:sz="4" w:space="0" w:color="000000"/>
            </w:tcBorders>
          </w:tcPr>
          <w:p>
            <w:pPr>
              <w:pStyle w:val="TableParagraph"/>
              <w:spacing w:line="219" w:lineRule="exact" w:before="13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Bí tiểu</w:t>
            </w:r>
          </w:p>
        </w:tc>
        <w:tc>
          <w:tcPr>
            <w:tcW w:w="1701" w:type="dxa"/>
          </w:tcPr>
          <w:p>
            <w:pPr>
              <w:pStyle w:val="TableParagraph"/>
              <w:spacing w:line="232" w:lineRule="exact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2" w:lineRule="exact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78" w:hRule="atLeast"/>
        </w:trPr>
        <w:tc>
          <w:tcPr>
            <w:tcW w:w="2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3" w:lineRule="exact" w:before="25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Khác………………………….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34" w:lineRule="exact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4" w:lineRule="exact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781" w:hRule="atLeast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Thăm khám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Nhợt nhạt, thiếu máu</w:t>
            </w:r>
          </w:p>
          <w:p>
            <w:pPr>
              <w:pStyle w:val="TableParagraph"/>
              <w:spacing w:line="250" w:lineRule="atLeast" w:before="11"/>
              <w:ind w:left="101" w:right="376"/>
              <w:rPr>
                <w:sz w:val="22"/>
              </w:rPr>
            </w:pPr>
            <w:r>
              <w:rPr>
                <w:w w:val="105"/>
                <w:sz w:val="22"/>
              </w:rPr>
              <w:t>Tử cung to, chắc, mật độ không đều Khác………………………….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59" w:hRule="atLeast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4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Cận lâm sàng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39" w:lineRule="exact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Siêu âm phát hiện u xơ tử cung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236" w:lineRule="exact" w:before="3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6" w:lineRule="exact" w:before="3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48" w:hRule="atLeast"/>
        </w:trPr>
        <w:tc>
          <w:tcPr>
            <w:tcW w:w="255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gridSpan w:val="2"/>
            <w:tcBorders>
              <w:left w:val="single" w:sz="4" w:space="0" w:color="000000"/>
            </w:tcBorders>
          </w:tcPr>
          <w:p>
            <w:pPr>
              <w:pStyle w:val="TableParagraph"/>
              <w:spacing w:line="229" w:lineRule="exact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Cộng hưởng từ (MRI) và CT</w:t>
            </w:r>
          </w:p>
        </w:tc>
        <w:tc>
          <w:tcPr>
            <w:tcW w:w="170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6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4" w:hRule="atLeast"/>
        </w:trPr>
        <w:tc>
          <w:tcPr>
            <w:tcW w:w="2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8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3" w:lineRule="exact" w:before="10"/>
              <w:ind w:left="101"/>
              <w:rPr>
                <w:sz w:val="22"/>
              </w:rPr>
            </w:pPr>
            <w:r>
              <w:rPr>
                <w:w w:val="105"/>
                <w:sz w:val="22"/>
              </w:rPr>
              <w:t>Scanner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40" w:lineRule="exact" w:before="4"/>
              <w:ind w:right="29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95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exact" w:before="4"/>
              <w:ind w:left="74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</w:tbl>
    <w:p>
      <w:pPr>
        <w:spacing w:after="0" w:line="240" w:lineRule="exact"/>
        <w:jc w:val="center"/>
        <w:rPr>
          <w:rFonts w:ascii="Wingdings" w:hAnsi="Wingdings"/>
          <w:sz w:val="22"/>
        </w:rPr>
        <w:sectPr>
          <w:pgSz w:w="12240" w:h="15840"/>
          <w:pgMar w:header="1" w:footer="387" w:top="660" w:bottom="580" w:left="980" w:right="980"/>
        </w:sectPr>
      </w:pPr>
    </w:p>
    <w:p>
      <w:pPr>
        <w:pStyle w:val="BodyText"/>
        <w:spacing w:before="5"/>
        <w:ind w:left="0"/>
        <w:rPr>
          <w:sz w:val="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"/>
        <w:gridCol w:w="3039"/>
        <w:gridCol w:w="4393"/>
        <w:gridCol w:w="1256"/>
        <w:gridCol w:w="1256"/>
      </w:tblGrid>
      <w:tr>
        <w:trPr>
          <w:trHeight w:val="302" w:hRule="atLeast"/>
        </w:trPr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9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0"/>
              <w:ind w:left="4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ĐIỀU TRỊ VÀ CHĂM SÓC THEO DÕI</w:t>
            </w:r>
          </w:p>
        </w:tc>
      </w:tr>
      <w:tr>
        <w:trPr>
          <w:trHeight w:val="599" w:hRule="atLeast"/>
        </w:trPr>
        <w:tc>
          <w:tcPr>
            <w:tcW w:w="10050" w:type="dxa"/>
            <w:gridSpan w:val="5"/>
          </w:tcPr>
          <w:p>
            <w:pPr>
              <w:pStyle w:val="TableParagraph"/>
              <w:spacing w:before="5"/>
              <w:ind w:left="176" w:right="17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</w:t>
            </w:r>
          </w:p>
          <w:p>
            <w:pPr>
              <w:pStyle w:val="TableParagraph"/>
              <w:tabs>
                <w:tab w:pos="2510" w:val="left" w:leader="none"/>
              </w:tabs>
              <w:spacing w:before="45"/>
              <w:ind w:right="174"/>
              <w:jc w:val="center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b/>
                <w:w w:val="105"/>
                <w:sz w:val="22"/>
              </w:rPr>
              <w:t>Điều trị</w:t>
            </w:r>
            <w:r>
              <w:rPr>
                <w:b/>
                <w:spacing w:val="-2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nội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Điều trị ngoại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khoa</w:t>
            </w:r>
          </w:p>
        </w:tc>
      </w:tr>
      <w:tr>
        <w:trPr>
          <w:trHeight w:val="297" w:hRule="atLeast"/>
        </w:trPr>
        <w:tc>
          <w:tcPr>
            <w:tcW w:w="7538" w:type="dxa"/>
            <w:gridSpan w:val="3"/>
          </w:tcPr>
          <w:p>
            <w:pPr>
              <w:pStyle w:val="TableParagraph"/>
              <w:ind w:right="296"/>
              <w:jc w:val="right"/>
              <w:rPr>
                <w:sz w:val="22"/>
              </w:rPr>
            </w:pPr>
            <w:r>
              <w:rPr>
                <w:w w:val="105"/>
                <w:sz w:val="22"/>
              </w:rPr>
              <w:t>Ngày 1</w:t>
            </w:r>
          </w:p>
        </w:tc>
        <w:tc>
          <w:tcPr>
            <w:tcW w:w="1256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256" w:right="267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 2</w:t>
            </w:r>
          </w:p>
        </w:tc>
        <w:tc>
          <w:tcPr>
            <w:tcW w:w="125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261" w:right="262"/>
              <w:jc w:val="center"/>
              <w:rPr>
                <w:sz w:val="22"/>
              </w:rPr>
            </w:pPr>
            <w:r>
              <w:rPr>
                <w:w w:val="105"/>
                <w:sz w:val="22"/>
              </w:rPr>
              <w:t>Ngày n</w:t>
            </w:r>
          </w:p>
        </w:tc>
      </w:tr>
      <w:tr>
        <w:trPr>
          <w:trHeight w:val="1588" w:hRule="atLeast"/>
        </w:trPr>
        <w:tc>
          <w:tcPr>
            <w:tcW w:w="3145" w:type="dxa"/>
            <w:gridSpan w:val="2"/>
            <w:vMerge w:val="restart"/>
            <w:tcBorders>
              <w:bottom w:val="single" w:sz="2" w:space="0" w:color="000000"/>
              <w:right w:val="nil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nội khoa</w:t>
            </w:r>
          </w:p>
        </w:tc>
        <w:tc>
          <w:tcPr>
            <w:tcW w:w="4393" w:type="dxa"/>
            <w:tcBorders>
              <w:left w:val="nil"/>
            </w:tcBorders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Progestins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4" w:val="left" w:leader="none"/>
                <w:tab w:pos="3666" w:val="left" w:leader="none"/>
              </w:tabs>
              <w:spacing w:line="271" w:lineRule="exact" w:before="6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Lynestrenol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5mg</w:t>
              <w:tab/>
            </w:r>
            <w:r>
              <w:rPr>
                <w:rFonts w:ascii="Wingdings" w:hAnsi="Wingdings"/>
                <w:w w:val="105"/>
                <w:position w:val="-2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4" w:val="left" w:leader="none"/>
                <w:tab w:pos="3666" w:val="left" w:leader="none"/>
              </w:tabs>
              <w:spacing w:line="254" w:lineRule="exact" w:before="0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Norethisterone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5mg</w:t>
              <w:tab/>
            </w:r>
            <w:r>
              <w:rPr>
                <w:rFonts w:ascii="Wingdings" w:hAnsi="Wingdings"/>
                <w:w w:val="105"/>
                <w:position w:val="-1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4" w:val="left" w:leader="none"/>
                <w:tab w:pos="3666" w:val="left" w:leader="none"/>
              </w:tabs>
              <w:spacing w:line="262" w:lineRule="exact" w:before="0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position w:val="2"/>
                <w:sz w:val="22"/>
              </w:rPr>
              <w:t>Dysrogesterone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4" w:val="left" w:leader="none"/>
                <w:tab w:pos="3666" w:val="left" w:leader="none"/>
              </w:tabs>
              <w:spacing w:line="249" w:lineRule="exact" w:before="0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Nomegestrol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acetate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5mg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4" w:val="left" w:leader="none"/>
                <w:tab w:pos="3666" w:val="left" w:leader="none"/>
              </w:tabs>
              <w:spacing w:line="240" w:lineRule="auto" w:before="1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Khác (vòng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nội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tiết…)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</w:tc>
        <w:tc>
          <w:tcPr>
            <w:tcW w:w="12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25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87" w:hRule="atLeast"/>
        </w:trPr>
        <w:tc>
          <w:tcPr>
            <w:tcW w:w="3145" w:type="dxa"/>
            <w:gridSpan w:val="2"/>
            <w:vMerge/>
            <w:tcBorders>
              <w:top w:val="nil"/>
              <w:bottom w:val="single" w:sz="2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tcBorders>
              <w:left w:val="nil"/>
            </w:tcBorders>
          </w:tcPr>
          <w:p>
            <w:pPr>
              <w:pStyle w:val="TableParagraph"/>
              <w:tabs>
                <w:tab w:pos="3666" w:val="left" w:leader="none"/>
              </w:tabs>
              <w:ind w:left="9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 ngừa thai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phối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</w:tc>
        <w:tc>
          <w:tcPr>
            <w:tcW w:w="12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3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25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3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1084" w:hRule="atLeast"/>
        </w:trPr>
        <w:tc>
          <w:tcPr>
            <w:tcW w:w="3145" w:type="dxa"/>
            <w:gridSpan w:val="2"/>
            <w:vMerge/>
            <w:tcBorders>
              <w:top w:val="nil"/>
              <w:bottom w:val="single" w:sz="2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tcBorders>
              <w:left w:val="nil"/>
            </w:tcBorders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Chất đồng vận GnRH</w:t>
            </w:r>
          </w:p>
          <w:p>
            <w:pPr>
              <w:pStyle w:val="TableParagraph"/>
              <w:tabs>
                <w:tab w:pos="3666" w:val="left" w:leader="none"/>
              </w:tabs>
              <w:spacing w:line="271" w:lineRule="exact" w:before="7"/>
              <w:ind w:left="9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Triptorelin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3,75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mg/tháng</w:t>
              <w:tab/>
            </w:r>
            <w:r>
              <w:rPr>
                <w:rFonts w:ascii="Wingdings" w:hAnsi="Wingdings"/>
                <w:w w:val="105"/>
                <w:position w:val="-2"/>
                <w:sz w:val="22"/>
              </w:rPr>
              <w:t></w:t>
            </w:r>
          </w:p>
          <w:p>
            <w:pPr>
              <w:pStyle w:val="TableParagraph"/>
              <w:tabs>
                <w:tab w:pos="3666" w:val="left" w:leader="none"/>
              </w:tabs>
              <w:spacing w:line="256" w:lineRule="exact"/>
              <w:ind w:left="9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Leuprolide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3,75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mg/tháng</w:t>
              <w:tab/>
            </w:r>
            <w:r>
              <w:rPr>
                <w:rFonts w:ascii="Wingdings" w:hAnsi="Wingdings"/>
                <w:w w:val="105"/>
                <w:position w:val="-1"/>
                <w:sz w:val="22"/>
              </w:rPr>
              <w:t></w:t>
            </w:r>
          </w:p>
          <w:p>
            <w:pPr>
              <w:pStyle w:val="TableParagraph"/>
              <w:tabs>
                <w:tab w:pos="3666" w:val="left" w:leader="none"/>
              </w:tabs>
              <w:spacing w:line="258" w:lineRule="exact"/>
              <w:ind w:left="99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>Goserelin</w:t>
            </w:r>
            <w:r>
              <w:rPr>
                <w:spacing w:val="-20"/>
                <w:w w:val="105"/>
                <w:position w:val="1"/>
                <w:sz w:val="22"/>
              </w:rPr>
              <w:t> </w:t>
            </w:r>
            <w:r>
              <w:rPr>
                <w:w w:val="105"/>
                <w:position w:val="1"/>
                <w:sz w:val="22"/>
              </w:rPr>
              <w:t>3,6</w:t>
            </w:r>
            <w:r>
              <w:rPr>
                <w:spacing w:val="-12"/>
                <w:w w:val="105"/>
                <w:position w:val="1"/>
                <w:sz w:val="22"/>
              </w:rPr>
              <w:t> </w:t>
            </w:r>
            <w:r>
              <w:rPr>
                <w:w w:val="105"/>
                <w:position w:val="1"/>
                <w:sz w:val="22"/>
              </w:rPr>
              <w:t>mg/tháng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</w:tc>
        <w:tc>
          <w:tcPr>
            <w:tcW w:w="1256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25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5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6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801" w:hRule="atLeast"/>
        </w:trPr>
        <w:tc>
          <w:tcPr>
            <w:tcW w:w="3145" w:type="dxa"/>
            <w:gridSpan w:val="2"/>
            <w:vMerge/>
            <w:tcBorders>
              <w:top w:val="nil"/>
              <w:bottom w:val="single" w:sz="2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tcBorders>
              <w:left w:val="nil"/>
              <w:bottom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4" w:val="left" w:leader="none"/>
                <w:tab w:pos="3666" w:val="left" w:leader="none"/>
              </w:tabs>
              <w:spacing w:line="240" w:lineRule="auto" w:before="0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Antiprogestins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4" w:val="left" w:leader="none"/>
                <w:tab w:pos="3666" w:val="left" w:leader="none"/>
              </w:tabs>
              <w:spacing w:line="240" w:lineRule="auto" w:before="4" w:after="0"/>
              <w:ind w:left="363" w:right="0" w:hanging="264"/>
              <w:jc w:val="left"/>
              <w:rPr>
                <w:rFonts w:ascii="Wingdings" w:hAnsi="Wingdings"/>
                <w:sz w:val="22"/>
              </w:rPr>
            </w:pPr>
            <w:r>
              <w:rPr>
                <w:w w:val="105"/>
                <w:sz w:val="22"/>
              </w:rPr>
              <w:t>Gestrinone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Androgenic</w:t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</w:p>
          <w:p>
            <w:pPr>
              <w:pStyle w:val="TableParagraph"/>
              <w:spacing w:before="11"/>
              <w:ind w:left="99"/>
              <w:rPr>
                <w:sz w:val="22"/>
              </w:rPr>
            </w:pPr>
            <w:r>
              <w:rPr>
                <w:w w:val="105"/>
                <w:sz w:val="22"/>
              </w:rPr>
              <w:t>steroids</w:t>
            </w:r>
          </w:p>
        </w:tc>
        <w:tc>
          <w:tcPr>
            <w:tcW w:w="1256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8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right="3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  <w:tc>
          <w:tcPr>
            <w:tcW w:w="12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8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  <w:p>
            <w:pPr>
              <w:pStyle w:val="TableParagraph"/>
              <w:spacing w:before="1"/>
              <w:ind w:left="2"/>
              <w:jc w:val="center"/>
              <w:rPr>
                <w:rFonts w:ascii="Wingdings" w:hAnsi="Wingdings"/>
                <w:sz w:val="22"/>
              </w:rPr>
            </w:pPr>
            <w:r>
              <w:rPr>
                <w:rFonts w:ascii="Wingdings" w:hAnsi="Wingdings"/>
                <w:w w:val="102"/>
                <w:sz w:val="22"/>
              </w:rPr>
              <w:t></w:t>
            </w:r>
          </w:p>
        </w:tc>
      </w:tr>
      <w:tr>
        <w:trPr>
          <w:trHeight w:val="299" w:hRule="atLeast"/>
        </w:trPr>
        <w:tc>
          <w:tcPr>
            <w:tcW w:w="3145" w:type="dxa"/>
            <w:gridSpan w:val="2"/>
            <w:vMerge w:val="restart"/>
            <w:tcBorders>
              <w:top w:val="single" w:sz="2" w:space="0" w:color="000000"/>
              <w:right w:val="nil"/>
            </w:tcBorders>
          </w:tcPr>
          <w:p>
            <w:pPr>
              <w:pStyle w:val="TableParagraph"/>
              <w:spacing w:line="290" w:lineRule="auto" w:before="10"/>
              <w:ind w:left="105" w:right="107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trị Ngoại khoa Bóc nhân xơ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06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Cắt tử cung</w:t>
            </w: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Tắc động mạch tử cung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83" w:lineRule="auto" w:before="208"/>
              <w:ind w:left="105" w:right="34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Nội soi buồng tử cung cắt nhân xơ tử cung dưới niêm mạc</w:t>
            </w:r>
          </w:p>
        </w:tc>
        <w:tc>
          <w:tcPr>
            <w:tcW w:w="690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</w:tcBorders>
          </w:tcPr>
          <w:p>
            <w:pPr>
              <w:pStyle w:val="TableParagraph"/>
              <w:tabs>
                <w:tab w:pos="4698" w:val="left" w:leader="none"/>
              </w:tabs>
              <w:spacing w:before="10"/>
              <w:ind w:left="99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Điều kiện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chỉ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định</w:t>
              <w:tab/>
              <w:t>Thực</w:t>
            </w:r>
            <w:r>
              <w:rPr>
                <w:b/>
                <w:spacing w:val="-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hiện</w:t>
            </w:r>
          </w:p>
        </w:tc>
      </w:tr>
      <w:tr>
        <w:trPr>
          <w:trHeight w:val="779" w:hRule="atLeast"/>
        </w:trPr>
        <w:tc>
          <w:tcPr>
            <w:tcW w:w="3145" w:type="dxa"/>
            <w:gridSpan w:val="2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5" w:type="dxa"/>
            <w:gridSpan w:val="3"/>
            <w:tcBorders>
              <w:top w:val="single" w:sz="2" w:space="0" w:color="000000"/>
              <w:left w:val="nil"/>
            </w:tcBorders>
          </w:tcPr>
          <w:p>
            <w:pPr>
              <w:pStyle w:val="TableParagraph"/>
              <w:tabs>
                <w:tab w:pos="3579" w:val="left" w:leader="none"/>
              </w:tabs>
              <w:spacing w:before="3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UXTC ở cơ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dưới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thanh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Mở bụng bóc u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xơ</w:t>
            </w:r>
          </w:p>
          <w:p>
            <w:pPr>
              <w:pStyle w:val="TableParagraph"/>
              <w:tabs>
                <w:tab w:pos="3579" w:val="left" w:leader="none"/>
              </w:tabs>
              <w:spacing w:before="6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UXTC dưới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niêm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Nội soi buồng TC cắt u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xở</w:t>
            </w:r>
          </w:p>
          <w:p>
            <w:pPr>
              <w:pStyle w:val="TableParagraph"/>
              <w:spacing w:line="238" w:lineRule="exact" w:before="6"/>
              <w:ind w:left="357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Nội soi bóc u xơ</w:t>
            </w:r>
          </w:p>
        </w:tc>
      </w:tr>
      <w:tr>
        <w:trPr>
          <w:trHeight w:val="517" w:hRule="atLeast"/>
        </w:trPr>
        <w:tc>
          <w:tcPr>
            <w:tcW w:w="3145" w:type="dxa"/>
            <w:gridSpan w:val="2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579" w:val="left" w:leader="none"/>
              </w:tabs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Người bệnh được</w:t>
            </w:r>
            <w:r>
              <w:rPr>
                <w:spacing w:val="-4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tư </w:t>
            </w:r>
            <w:r>
              <w:rPr>
                <w:spacing w:val="-3"/>
                <w:w w:val="105"/>
                <w:sz w:val="22"/>
              </w:rPr>
              <w:t>vấn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đồng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 </w:t>
            </w:r>
            <w:r>
              <w:rPr>
                <w:spacing w:val="2"/>
                <w:w w:val="105"/>
                <w:sz w:val="22"/>
              </w:rPr>
              <w:t>tử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cung</w:t>
            </w:r>
          </w:p>
          <w:p>
            <w:pPr>
              <w:pStyle w:val="TableParagraph"/>
              <w:spacing w:line="238" w:lineRule="exact" w:before="7"/>
              <w:ind w:left="99"/>
              <w:rPr>
                <w:sz w:val="22"/>
              </w:rPr>
            </w:pPr>
            <w:r>
              <w:rPr>
                <w:w w:val="102"/>
                <w:sz w:val="22"/>
              </w:rPr>
              <w:t>ý</w:t>
            </w:r>
          </w:p>
        </w:tc>
      </w:tr>
      <w:tr>
        <w:trPr>
          <w:trHeight w:val="1554" w:hRule="atLeast"/>
        </w:trPr>
        <w:tc>
          <w:tcPr>
            <w:tcW w:w="3145" w:type="dxa"/>
            <w:gridSpan w:val="2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579" w:val="left" w:leader="none"/>
              </w:tabs>
              <w:spacing w:line="244" w:lineRule="auto" w:before="1"/>
              <w:ind w:left="99" w:right="91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chống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gây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mê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Đặt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Catheter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mạch thân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Bơm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plastic</w:t>
            </w:r>
          </w:p>
          <w:p>
            <w:pPr>
              <w:pStyle w:val="TableParagraph"/>
              <w:tabs>
                <w:tab w:pos="3579" w:val="left" w:leader="none"/>
              </w:tabs>
              <w:spacing w:before="2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Muốn </w:t>
            </w:r>
            <w:r>
              <w:rPr>
                <w:spacing w:val="-5"/>
                <w:w w:val="105"/>
                <w:sz w:val="22"/>
              </w:rPr>
              <w:t>giữ </w:t>
            </w:r>
            <w:r>
              <w:rPr>
                <w:w w:val="105"/>
                <w:sz w:val="22"/>
              </w:rPr>
              <w:t>lại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cung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Bơm Gel</w:t>
            </w:r>
          </w:p>
          <w:p>
            <w:pPr>
              <w:pStyle w:val="TableParagraph"/>
              <w:tabs>
                <w:tab w:pos="3579" w:val="left" w:leader="none"/>
              </w:tabs>
              <w:spacing w:before="6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Bệnh nhân từ chối</w:t>
            </w:r>
            <w:r>
              <w:rPr>
                <w:spacing w:val="-4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phẫu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Thuốc </w:t>
            </w:r>
            <w:r>
              <w:rPr>
                <w:spacing w:val="-3"/>
                <w:w w:val="105"/>
                <w:sz w:val="22"/>
              </w:rPr>
              <w:t>giảm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spacing w:before="6"/>
              <w:ind w:left="357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Theo dõi biến chứng</w:t>
            </w:r>
          </w:p>
          <w:p>
            <w:pPr>
              <w:pStyle w:val="TableParagraph"/>
              <w:spacing w:line="238" w:lineRule="exact" w:before="6"/>
              <w:ind w:left="357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Bệnh nhân ra viện sau 1 ngày</w:t>
            </w:r>
          </w:p>
        </w:tc>
      </w:tr>
      <w:tr>
        <w:trPr>
          <w:trHeight w:val="1036" w:hRule="atLeast"/>
        </w:trPr>
        <w:tc>
          <w:tcPr>
            <w:tcW w:w="3145" w:type="dxa"/>
            <w:gridSpan w:val="2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05" w:type="dxa"/>
            <w:gridSpan w:val="3"/>
            <w:tcBorders>
              <w:left w:val="nil"/>
            </w:tcBorders>
          </w:tcPr>
          <w:p>
            <w:pPr>
              <w:pStyle w:val="TableParagraph"/>
              <w:tabs>
                <w:tab w:pos="3579" w:val="left" w:leader="none"/>
              </w:tabs>
              <w:spacing w:line="244" w:lineRule="auto" w:before="1"/>
              <w:ind w:left="99" w:right="127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Polype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buồng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tử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cung,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xơ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Cắt nhân </w:t>
            </w:r>
            <w:r>
              <w:rPr>
                <w:spacing w:val="-4"/>
                <w:w w:val="105"/>
                <w:sz w:val="22"/>
              </w:rPr>
              <w:t>xơ </w:t>
            </w:r>
            <w:r>
              <w:rPr>
                <w:w w:val="105"/>
                <w:sz w:val="22"/>
              </w:rPr>
              <w:t>tử</w:t>
            </w:r>
            <w:r>
              <w:rPr>
                <w:spacing w:val="-29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cung </w:t>
            </w:r>
            <w:r>
              <w:rPr>
                <w:w w:val="105"/>
                <w:sz w:val="22"/>
              </w:rPr>
              <w:t>cung dưới niêm mạc &lt;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4cm.</w:t>
            </w:r>
          </w:p>
          <w:p>
            <w:pPr>
              <w:pStyle w:val="TableParagraph"/>
              <w:spacing w:line="260" w:lineRule="exact"/>
              <w:ind w:left="99" w:right="372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Điều trị triệu chứng xuất huyết bất thường</w:t>
            </w:r>
          </w:p>
        </w:tc>
      </w:tr>
      <w:tr>
        <w:trPr>
          <w:trHeight w:val="296" w:hRule="atLeast"/>
        </w:trPr>
        <w:tc>
          <w:tcPr>
            <w:tcW w:w="10050" w:type="dxa"/>
            <w:gridSpan w:val="5"/>
          </w:tcPr>
          <w:p>
            <w:pPr>
              <w:pStyle w:val="TableParagraph"/>
              <w:spacing w:before="5"/>
              <w:ind w:left="193" w:right="17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CHĂM SÓC THEO DÕI</w:t>
            </w:r>
          </w:p>
        </w:tc>
      </w:tr>
      <w:tr>
        <w:trPr>
          <w:trHeight w:val="3167" w:hRule="atLeast"/>
        </w:trPr>
        <w:tc>
          <w:tcPr>
            <w:tcW w:w="10050" w:type="dxa"/>
            <w:gridSpan w:val="5"/>
          </w:tcPr>
          <w:p>
            <w:pPr>
              <w:pStyle w:val="TableParagraph"/>
              <w:tabs>
                <w:tab w:pos="5486" w:val="left" w:leader="none"/>
                <w:tab w:pos="7209" w:val="left" w:leader="none"/>
                <w:tab w:pos="8879" w:val="left" w:leader="none"/>
              </w:tabs>
              <w:spacing w:before="1"/>
              <w:ind w:left="3700"/>
              <w:rPr>
                <w:sz w:val="22"/>
              </w:rPr>
            </w:pPr>
            <w:r>
              <w:rPr>
                <w:w w:val="105"/>
                <w:sz w:val="22"/>
              </w:rPr>
              <w:t>Ngày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</w:t>
              <w:tab/>
              <w:t>Ngày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  <w:tab/>
              <w:t>Ngày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</w:t>
              <w:tab/>
              <w:t>Ngày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5" w:lineRule="exact" w:before="47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Tổng trạng,</w:t>
            </w:r>
            <w:r>
              <w:rPr>
                <w:b/>
                <w:spacing w:val="-20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tri</w:t>
            </w:r>
            <w:r>
              <w:rPr>
                <w:b/>
                <w:spacing w:val="-16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giác</w:t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  <w:r>
              <w:rPr>
                <w:w w:val="105"/>
                <w:position w:val="1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9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tồn</w:t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49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Tình trạng</w:t>
            </w:r>
            <w:r>
              <w:rPr>
                <w:b/>
                <w:spacing w:val="-19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vết</w:t>
            </w:r>
            <w:r>
              <w:rPr>
                <w:b/>
                <w:spacing w:val="-6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mổ</w:t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9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Tình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trạng</w:t>
            </w:r>
            <w:r>
              <w:rPr>
                <w:b/>
                <w:spacing w:val="-1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bụng</w:t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06" w:lineRule="auto" w:before="13"/>
              <w:ind w:left="105" w:right="731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Tình trạng</w:t>
            </w:r>
            <w:r>
              <w:rPr>
                <w:b/>
                <w:spacing w:val="-22"/>
                <w:w w:val="105"/>
                <w:sz w:val="22"/>
              </w:rPr>
              <w:t> </w:t>
            </w:r>
            <w:r>
              <w:rPr>
                <w:b/>
                <w:spacing w:val="3"/>
                <w:w w:val="105"/>
                <w:sz w:val="22"/>
              </w:rPr>
              <w:t>âm</w:t>
            </w:r>
            <w:r>
              <w:rPr>
                <w:b/>
                <w:spacing w:val="-9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đạo</w:t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4"/>
                <w:sz w:val="22"/>
              </w:rPr>
              <w:t></w:t>
            </w:r>
            <w:r>
              <w:rPr>
                <w:w w:val="105"/>
                <w:position w:val="4"/>
                <w:sz w:val="22"/>
              </w:rPr>
              <w:tab/>
            </w:r>
            <w:r>
              <w:rPr>
                <w:rFonts w:ascii="Wingdings" w:hAnsi="Wingdings"/>
                <w:spacing w:val="-18"/>
                <w:w w:val="105"/>
                <w:position w:val="4"/>
                <w:sz w:val="22"/>
              </w:rPr>
              <w:t></w:t>
            </w:r>
            <w:r>
              <w:rPr>
                <w:spacing w:val="-18"/>
                <w:w w:val="105"/>
                <w:position w:val="4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Nhu động ruột và</w:t>
            </w:r>
            <w:r>
              <w:rPr>
                <w:b/>
                <w:spacing w:val="-31"/>
                <w:w w:val="105"/>
                <w:sz w:val="22"/>
              </w:rPr>
              <w:t> </w:t>
            </w:r>
            <w:r>
              <w:rPr>
                <w:b/>
                <w:spacing w:val="-3"/>
                <w:w w:val="105"/>
                <w:sz w:val="22"/>
              </w:rPr>
              <w:t>trung</w:t>
            </w:r>
            <w:r>
              <w:rPr>
                <w:b/>
                <w:spacing w:val="-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tiện</w:t>
              <w:tab/>
            </w:r>
            <w:r>
              <w:rPr>
                <w:rFonts w:ascii="Wingdings" w:hAnsi="Wingdings"/>
                <w:w w:val="105"/>
                <w:position w:val="5"/>
                <w:sz w:val="22"/>
              </w:rPr>
              <w:t></w:t>
            </w:r>
            <w:r>
              <w:rPr>
                <w:w w:val="105"/>
                <w:position w:val="5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5"/>
                <w:sz w:val="22"/>
              </w:rPr>
              <w:t></w:t>
            </w:r>
            <w:r>
              <w:rPr>
                <w:w w:val="105"/>
                <w:position w:val="5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5"/>
                <w:sz w:val="22"/>
              </w:rPr>
              <w:t></w:t>
            </w:r>
            <w:r>
              <w:rPr>
                <w:w w:val="105"/>
                <w:position w:val="5"/>
                <w:sz w:val="22"/>
              </w:rPr>
              <w:tab/>
            </w:r>
            <w:r>
              <w:rPr>
                <w:rFonts w:ascii="Wingdings" w:hAnsi="Wingdings"/>
                <w:spacing w:val="-18"/>
                <w:w w:val="105"/>
                <w:position w:val="5"/>
                <w:sz w:val="22"/>
              </w:rPr>
              <w:t></w:t>
            </w:r>
            <w:r>
              <w:rPr>
                <w:spacing w:val="-18"/>
                <w:w w:val="105"/>
                <w:position w:val="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Dịch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truyền</w:t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spacing w:val="-18"/>
                <w:w w:val="105"/>
                <w:position w:val="3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16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Kháng</w:t>
            </w:r>
            <w:r>
              <w:rPr>
                <w:b/>
                <w:spacing w:val="-3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sinh</w:t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7"/>
                <w:sz w:val="22"/>
              </w:rPr>
              <w:t></w:t>
            </w:r>
            <w:r>
              <w:rPr>
                <w:w w:val="105"/>
                <w:position w:val="7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  <w:r>
              <w:rPr>
                <w:w w:val="105"/>
                <w:position w:val="3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3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4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Thuốc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khác</w:t>
              <w:tab/>
            </w:r>
            <w:r>
              <w:rPr>
                <w:rFonts w:ascii="Wingdings" w:hAnsi="Wingdings"/>
                <w:w w:val="105"/>
                <w:position w:val="8"/>
                <w:sz w:val="22"/>
              </w:rPr>
              <w:t></w:t>
            </w:r>
            <w:r>
              <w:rPr>
                <w:w w:val="105"/>
                <w:position w:val="8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8"/>
                <w:sz w:val="22"/>
              </w:rPr>
              <w:t></w:t>
            </w:r>
            <w:r>
              <w:rPr>
                <w:w w:val="105"/>
                <w:position w:val="8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5"/>
                <w:sz w:val="22"/>
              </w:rPr>
              <w:t></w:t>
            </w:r>
            <w:r>
              <w:rPr>
                <w:w w:val="105"/>
                <w:position w:val="5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5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54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Vận</w:t>
            </w:r>
            <w:r>
              <w:rPr>
                <w:b/>
                <w:spacing w:val="-8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động</w:t>
              <w:tab/>
            </w:r>
            <w:r>
              <w:rPr>
                <w:rFonts w:ascii="Wingdings" w:hAnsi="Wingdings"/>
                <w:w w:val="105"/>
                <w:position w:val="9"/>
                <w:sz w:val="22"/>
              </w:rPr>
              <w:t></w:t>
            </w:r>
            <w:r>
              <w:rPr>
                <w:w w:val="105"/>
                <w:position w:val="9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9"/>
                <w:sz w:val="22"/>
              </w:rPr>
              <w:t></w:t>
            </w:r>
            <w:r>
              <w:rPr>
                <w:w w:val="105"/>
                <w:position w:val="9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</w:p>
          <w:p>
            <w:pPr>
              <w:pStyle w:val="TableParagraph"/>
              <w:tabs>
                <w:tab w:pos="3926" w:val="left" w:leader="none"/>
                <w:tab w:pos="5711" w:val="left" w:leader="none"/>
                <w:tab w:pos="7439" w:val="left" w:leader="none"/>
                <w:tab w:pos="9105" w:val="left" w:leader="none"/>
              </w:tabs>
              <w:spacing w:line="297" w:lineRule="exact"/>
              <w:ind w:left="105"/>
              <w:jc w:val="both"/>
              <w:rPr>
                <w:rFonts w:ascii="Wingdings" w:hAnsi="Wingdings"/>
                <w:sz w:val="22"/>
              </w:rPr>
            </w:pPr>
            <w:r>
              <w:rPr>
                <w:b/>
                <w:w w:val="105"/>
                <w:sz w:val="22"/>
              </w:rPr>
              <w:t>Sonde dẫn lưu</w:t>
            </w:r>
            <w:r>
              <w:rPr>
                <w:b/>
                <w:spacing w:val="-25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(nếu</w:t>
            </w:r>
            <w:r>
              <w:rPr>
                <w:b/>
                <w:spacing w:val="-11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có)</w:t>
              <w:tab/>
            </w:r>
            <w:r>
              <w:rPr>
                <w:rFonts w:ascii="Wingdings" w:hAnsi="Wingdings"/>
                <w:w w:val="105"/>
                <w:position w:val="10"/>
                <w:sz w:val="22"/>
              </w:rPr>
              <w:t></w:t>
            </w:r>
            <w:r>
              <w:rPr>
                <w:w w:val="105"/>
                <w:position w:val="10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10"/>
                <w:sz w:val="22"/>
              </w:rPr>
              <w:t></w:t>
            </w:r>
            <w:r>
              <w:rPr>
                <w:w w:val="105"/>
                <w:position w:val="10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  <w:r>
              <w:rPr>
                <w:w w:val="105"/>
                <w:position w:val="2"/>
                <w:sz w:val="22"/>
              </w:rPr>
              <w:tab/>
            </w:r>
            <w:r>
              <w:rPr>
                <w:rFonts w:ascii="Wingdings" w:hAnsi="Wingdings"/>
                <w:w w:val="105"/>
                <w:position w:val="2"/>
                <w:sz w:val="22"/>
              </w:rPr>
              <w:t></w:t>
            </w:r>
          </w:p>
        </w:tc>
      </w:tr>
      <w:tr>
        <w:trPr>
          <w:trHeight w:val="517" w:hRule="atLeast"/>
        </w:trPr>
        <w:tc>
          <w:tcPr>
            <w:tcW w:w="10050" w:type="dxa"/>
            <w:gridSpan w:val="5"/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tabs>
                <w:tab w:pos="3326" w:val="left" w:leader="none"/>
                <w:tab w:pos="5106" w:val="left" w:leader="none"/>
                <w:tab w:pos="6834" w:val="left" w:leader="none"/>
                <w:tab w:pos="8505" w:val="left" w:leader="none"/>
              </w:tabs>
              <w:spacing w:line="233" w:lineRule="exact"/>
              <w:ind w:left="105"/>
              <w:rPr>
                <w:sz w:val="22"/>
              </w:rPr>
            </w:pPr>
            <w:r>
              <w:rPr>
                <w:b/>
                <w:w w:val="105"/>
                <w:sz w:val="22"/>
              </w:rPr>
              <w:t>Chăm</w:t>
            </w:r>
            <w:r>
              <w:rPr>
                <w:b/>
                <w:spacing w:val="-14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sóc</w:t>
            </w:r>
            <w:r>
              <w:rPr>
                <w:b/>
                <w:spacing w:val="-7"/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cấp:</w:t>
              <w:tab/>
            </w:r>
            <w:r>
              <w:rPr>
                <w:w w:val="105"/>
                <w:sz w:val="22"/>
              </w:rPr>
              <w:t>……………….</w:t>
              <w:tab/>
              <w:t>……………….</w:t>
              <w:tab/>
              <w:t>……………….</w:t>
              <w:tab/>
              <w:t>……………….</w:t>
            </w:r>
          </w:p>
        </w:tc>
      </w:tr>
    </w:tbl>
    <w:p>
      <w:pPr>
        <w:spacing w:after="0" w:line="233" w:lineRule="exact"/>
        <w:rPr>
          <w:sz w:val="22"/>
        </w:rPr>
        <w:sectPr>
          <w:pgSz w:w="12240" w:h="15840"/>
          <w:pgMar w:header="1" w:footer="387" w:top="660" w:bottom="580" w:left="980" w:right="980"/>
        </w:sectPr>
      </w:pPr>
    </w:p>
    <w:p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1"/>
        <w:gridCol w:w="6895"/>
      </w:tblGrid>
      <w:tr>
        <w:trPr>
          <w:trHeight w:val="292" w:hRule="atLeast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XUẤT VIỆN</w:t>
            </w:r>
          </w:p>
        </w:tc>
      </w:tr>
      <w:tr>
        <w:trPr>
          <w:trHeight w:val="522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6895" w:type="dxa"/>
            <w:tcBorders>
              <w:lef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65" w:val="left" w:leader="none"/>
                <w:tab w:pos="3403" w:val="left" w:leader="none"/>
              </w:tabs>
              <w:spacing w:line="240" w:lineRule="auto" w:before="5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Triệu chứng</w:t>
            </w:r>
            <w:r>
              <w:rPr>
                <w:spacing w:val="-4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lâm sàng ổn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Bác </w:t>
            </w:r>
            <w:r>
              <w:rPr>
                <w:spacing w:val="2"/>
                <w:w w:val="105"/>
                <w:sz w:val="22"/>
              </w:rPr>
              <w:t>sỹ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5" w:val="left" w:leader="none"/>
              </w:tabs>
              <w:spacing w:line="233" w:lineRule="exact" w:before="11" w:after="0"/>
              <w:ind w:left="364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tỉnh táo hoàn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</w:p>
        </w:tc>
      </w:tr>
      <w:tr>
        <w:trPr>
          <w:trHeight w:val="354" w:hRule="atLeast"/>
        </w:trPr>
        <w:tc>
          <w:tcPr>
            <w:tcW w:w="10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8. QUẢN LÝ VÀ TƯ VẤN BỆNH NHÂN</w:t>
            </w:r>
          </w:p>
        </w:tc>
      </w:tr>
      <w:tr>
        <w:trPr>
          <w:trHeight w:val="2337" w:hRule="atLeast"/>
        </w:trPr>
        <w:tc>
          <w:tcPr>
            <w:tcW w:w="3151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Thông tin GDSK</w:t>
            </w:r>
          </w:p>
        </w:tc>
        <w:tc>
          <w:tcPr>
            <w:tcW w:w="6895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10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Theo dõi tái nhập viện khi xuất hiện:</w:t>
            </w:r>
          </w:p>
          <w:p>
            <w:pPr>
              <w:pStyle w:val="TableParagraph"/>
              <w:spacing w:before="2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spacing w:before="1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Đau phần phụ, đau vùng bụng dưới</w:t>
            </w:r>
          </w:p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Các triệu chứng bất thường khác</w:t>
            </w:r>
          </w:p>
          <w:p>
            <w:pPr>
              <w:pStyle w:val="TableParagraph"/>
              <w:spacing w:line="251" w:lineRule="exact" w:before="16"/>
              <w:ind w:left="100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Sinh hoạt</w:t>
            </w:r>
          </w:p>
          <w:p>
            <w:pPr>
              <w:pStyle w:val="TableParagraph"/>
              <w:spacing w:line="251" w:lineRule="exact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Sinh hoạt vận động nhẹ</w:t>
            </w:r>
          </w:p>
          <w:p>
            <w:pPr>
              <w:pStyle w:val="TableParagraph"/>
              <w:spacing w:before="1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Dinh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đầy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spacing w:val="4"/>
                <w:w w:val="105"/>
                <w:sz w:val="22"/>
              </w:rPr>
              <w:t>đủ</w:t>
            </w:r>
          </w:p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Tái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đúng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hẹn</w:t>
            </w:r>
          </w:p>
          <w:p>
            <w:pPr>
              <w:pStyle w:val="TableParagraph"/>
              <w:spacing w:line="233" w:lineRule="exact" w:before="1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Gặp bác sỹ tư vấn khi quyết định mang thai</w:t>
            </w:r>
          </w:p>
        </w:tc>
      </w:tr>
      <w:tr>
        <w:trPr>
          <w:trHeight w:val="397" w:hRule="atLeast"/>
        </w:trPr>
        <w:tc>
          <w:tcPr>
            <w:tcW w:w="10046" w:type="dxa"/>
            <w:gridSpan w:val="2"/>
          </w:tcPr>
          <w:p>
            <w:pPr>
              <w:pStyle w:val="TableParagraph"/>
              <w:spacing w:before="101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b/>
                <w:w w:val="105"/>
                <w:sz w:val="22"/>
              </w:rPr>
              <w:t>Hẹn tái khám</w:t>
            </w:r>
            <w:r>
              <w:rPr>
                <w:w w:val="105"/>
                <w:sz w:val="22"/>
              </w:rPr>
              <w:t>: ngày……..tháng……..năm……..; Phòng khám số: …………</w:t>
            </w:r>
          </w:p>
        </w:tc>
      </w:tr>
    </w:tbl>
    <w:sectPr>
      <w:pgSz w:w="12240" w:h="15840"/>
      <w:pgMar w:header="1" w:footer="387" w:top="660" w:bottom="58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58.52195pt;margin-top:761.673828pt;width:100.3pt;height:12.5pt;mso-position-horizontal-relative:page;mso-position-vertical-relative:page;z-index:-167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U xơ tử cung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1.673828pt;width:91.5pt;height:12.5pt;mso-position-horizontal-relative:page;mso-position-vertical-relative:page;z-index:-1669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1.673828pt;width:19.5pt;height:12.5pt;mso-position-horizontal-relative:page;mso-position-vertical-relative:page;z-index:-16672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16744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"/>
      <w:lvlJc w:val="left"/>
      <w:pPr>
        <w:ind w:left="364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12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665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318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971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3623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4276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4929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5582" w:hanging="264"/>
      </w:pPr>
      <w:rPr>
        <w:rFonts w:hint="default"/>
        <w:lang w:val="en-US" w:eastAsia="en-US" w:bidi="en-US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3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62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165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68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971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37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776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79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582" w:hanging="264"/>
      </w:pPr>
      <w:rPr>
        <w:rFonts w:hint="default"/>
        <w:lang w:val="en-US" w:eastAsia="en-US" w:bidi="en-US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3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62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165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68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971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37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776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179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582" w:hanging="264"/>
      </w:pPr>
      <w:rPr>
        <w:rFonts w:hint="default"/>
        <w:lang w:val="en-US" w:eastAsia="en-US" w:bidi="en-US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5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24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289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754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219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84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149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614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079" w:hanging="264"/>
      </w:pPr>
      <w:rPr>
        <w:rFonts w:hint="default"/>
        <w:lang w:val="en-US" w:eastAsia="en-US" w:bidi="en-US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25" w:hanging="264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291" w:hanging="264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756" w:hanging="264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2222" w:hanging="264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687" w:hanging="264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3153" w:hanging="264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3618" w:hanging="264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4084" w:hanging="264"/>
      </w:pPr>
      <w:rPr>
        <w:rFonts w:hint="default"/>
        <w:lang w:val="en-US" w:eastAsia="en-US" w:bidi="en-US"/>
      </w:rPr>
    </w:lvl>
  </w:abstractNum>
  <w:abstractNum w:abstractNumId="3">
    <w:multiLevelType w:val="hybridMultilevel"/>
    <w:lvl w:ilvl="0">
      <w:start w:val="0"/>
      <w:numFmt w:val="bullet"/>
      <w:lvlText w:val=""/>
      <w:lvlJc w:val="left"/>
      <w:pPr>
        <w:ind w:left="644" w:hanging="226"/>
      </w:pPr>
      <w:rPr>
        <w:rFonts w:hint="default" w:ascii="Wingdings" w:hAnsi="Wingdings" w:eastAsia="Wingdings" w:cs="Wingdings"/>
        <w:color w:val="FFFFFF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941" w:hanging="22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243" w:hanging="22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545" w:hanging="22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846" w:hanging="22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148" w:hanging="22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450" w:hanging="22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751" w:hanging="22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053" w:hanging="226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0"/>
      <w:numFmt w:val="bullet"/>
      <w:lvlText w:val=""/>
      <w:lvlJc w:val="left"/>
      <w:pPr>
        <w:ind w:left="753" w:hanging="226"/>
      </w:pPr>
      <w:rPr>
        <w:rFonts w:hint="default" w:ascii="Wingdings" w:hAnsi="Wingdings" w:eastAsia="Wingdings" w:cs="Wingdings"/>
        <w:color w:val="FFFFFF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066" w:hanging="226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373" w:hanging="226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680" w:hanging="226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987" w:hanging="226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294" w:hanging="226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601" w:hanging="226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908" w:hanging="226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215" w:hanging="226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580" w:hanging="135"/>
      </w:pPr>
      <w:rPr>
        <w:rFonts w:hint="default" w:ascii="Times New Roman" w:hAnsi="Times New Roman" w:eastAsia="Times New Roman" w:cs="Times New Roman"/>
        <w:i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525" w:hanging="13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470" w:hanging="13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416" w:hanging="13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361" w:hanging="13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307" w:hanging="13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252" w:hanging="13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197" w:hanging="13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143" w:hanging="135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en-US"/>
      </w:rPr>
    </w:lvl>
    <w:lvl w:ilvl="1">
      <w:start w:val="0"/>
      <w:numFmt w:val="bullet"/>
      <w:lvlText w:val="•"/>
      <w:lvlJc w:val="left"/>
      <w:pPr>
        <w:ind w:left="705" w:hanging="2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051" w:hanging="2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1396" w:hanging="2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1742" w:hanging="2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2088" w:hanging="2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2433" w:hanging="2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2779" w:hanging="2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3124" w:hanging="260"/>
      </w:pPr>
      <w:rPr>
        <w:rFonts w:hint="default"/>
        <w:lang w:val="en-US" w:eastAsia="en-US" w:bidi="en-U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  <w:style w:styleId="BodyText" w:type="paragraph">
    <w:name w:val="Body Text"/>
    <w:basedOn w:val="Normal"/>
    <w:uiPriority w:val="1"/>
    <w:qFormat/>
    <w:pPr>
      <w:ind w:left="96"/>
    </w:pPr>
    <w:rPr>
      <w:rFonts w:ascii="Times New Roman" w:hAnsi="Times New Roman" w:eastAsia="Times New Roman" w:cs="Times New Roman"/>
      <w:sz w:val="22"/>
      <w:szCs w:val="22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2018-04-19T15:22:15Z</dcterms:created>
  <dcterms:modified xsi:type="dcterms:W3CDTF">2018-04-19T15:22:15Z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